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0" w:type="dxa"/>
        <w:tblInd w:w="93" w:type="dxa"/>
        <w:tblLook w:val="04A0" w:firstRow="1" w:lastRow="0" w:firstColumn="1" w:lastColumn="0" w:noHBand="0" w:noVBand="1"/>
      </w:tblPr>
      <w:tblGrid>
        <w:gridCol w:w="620"/>
        <w:gridCol w:w="1040"/>
        <w:gridCol w:w="765"/>
        <w:gridCol w:w="1015"/>
        <w:gridCol w:w="1400"/>
        <w:gridCol w:w="1360"/>
        <w:gridCol w:w="1440"/>
        <w:gridCol w:w="740"/>
        <w:gridCol w:w="849"/>
        <w:gridCol w:w="171"/>
      </w:tblGrid>
      <w:tr w:rsidR="007951A5" w:rsidRPr="007951A5" w:rsidTr="00252A38">
        <w:trPr>
          <w:gridAfter w:val="1"/>
          <w:wAfter w:w="171" w:type="dxa"/>
          <w:trHeight w:val="450"/>
        </w:trPr>
        <w:tc>
          <w:tcPr>
            <w:tcW w:w="9229" w:type="dxa"/>
            <w:gridSpan w:val="9"/>
            <w:tcBorders>
              <w:top w:val="nil"/>
              <w:left w:val="nil"/>
              <w:bottom w:val="nil"/>
              <w:right w:val="nil"/>
            </w:tcBorders>
            <w:shd w:val="clear" w:color="auto" w:fill="auto"/>
            <w:noWrap/>
            <w:vAlign w:val="center"/>
            <w:hideMark/>
          </w:tcPr>
          <w:p w:rsidR="005940B4" w:rsidRDefault="005940B4" w:rsidP="00BE37A5">
            <w:pPr>
              <w:widowControl/>
              <w:rPr>
                <w:rFonts w:ascii="宋体" w:hAnsi="宋体" w:cs="宋体"/>
                <w:b/>
                <w:bCs/>
                <w:kern w:val="0"/>
                <w:sz w:val="36"/>
                <w:szCs w:val="36"/>
              </w:rPr>
            </w:pPr>
          </w:p>
          <w:p w:rsidR="005940B4" w:rsidRPr="00BE37A5" w:rsidRDefault="005940B4" w:rsidP="005940B4">
            <w:pPr>
              <w:rPr>
                <w:rFonts w:ascii="仿宋" w:eastAsia="仿宋" w:hAnsi="仿宋" w:cs="仿宋"/>
                <w:b/>
                <w:sz w:val="32"/>
                <w:szCs w:val="32"/>
              </w:rPr>
            </w:pPr>
            <w:r w:rsidRPr="00BE37A5">
              <w:rPr>
                <w:rFonts w:ascii="仿宋" w:eastAsia="仿宋" w:hAnsi="仿宋" w:cs="仿宋" w:hint="eastAsia"/>
                <w:b/>
                <w:sz w:val="32"/>
                <w:szCs w:val="32"/>
              </w:rPr>
              <w:t>附表2</w:t>
            </w:r>
          </w:p>
          <w:p w:rsidR="00BE37A5" w:rsidRPr="00BE37A5" w:rsidRDefault="00BE37A5" w:rsidP="00BE37A5">
            <w:pPr>
              <w:widowControl/>
              <w:jc w:val="center"/>
              <w:rPr>
                <w:rFonts w:ascii="仿宋" w:eastAsia="仿宋" w:hAnsi="仿宋" w:cs="宋体"/>
                <w:b/>
                <w:bCs/>
                <w:kern w:val="0"/>
                <w:sz w:val="36"/>
                <w:szCs w:val="36"/>
              </w:rPr>
            </w:pPr>
            <w:r w:rsidRPr="00BE37A5">
              <w:rPr>
                <w:rFonts w:ascii="仿宋" w:eastAsia="仿宋" w:hAnsi="仿宋" w:cs="宋体" w:hint="eastAsia"/>
                <w:b/>
                <w:bCs/>
                <w:kern w:val="0"/>
                <w:sz w:val="36"/>
                <w:szCs w:val="36"/>
              </w:rPr>
              <w:t>陕西煤业化工实业集团有限公司</w:t>
            </w:r>
          </w:p>
          <w:p w:rsidR="007951A5" w:rsidRPr="00BE37A5" w:rsidRDefault="005940B4" w:rsidP="00BE37A5">
            <w:pPr>
              <w:widowControl/>
              <w:jc w:val="center"/>
              <w:rPr>
                <w:rFonts w:ascii="仿宋" w:eastAsia="仿宋" w:hAnsi="仿宋" w:cs="宋体"/>
                <w:b/>
                <w:bCs/>
                <w:kern w:val="0"/>
                <w:sz w:val="36"/>
                <w:szCs w:val="36"/>
              </w:rPr>
            </w:pPr>
            <w:r w:rsidRPr="00BE37A5">
              <w:rPr>
                <w:rFonts w:ascii="仿宋" w:eastAsia="仿宋" w:hAnsi="仿宋" w:cs="宋体" w:hint="eastAsia"/>
                <w:b/>
                <w:bCs/>
                <w:kern w:val="0"/>
                <w:sz w:val="36"/>
                <w:szCs w:val="36"/>
              </w:rPr>
              <w:t>2022年熟练人员岗位需求表</w:t>
            </w:r>
          </w:p>
        </w:tc>
      </w:tr>
      <w:tr w:rsidR="00252A38" w:rsidRPr="00252A38" w:rsidTr="00785864">
        <w:trPr>
          <w:trHeight w:val="6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序号</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岗</w:t>
            </w:r>
            <w:r>
              <w:rPr>
                <w:rFonts w:ascii="宋体" w:hAnsi="宋体" w:cs="宋体" w:hint="eastAsia"/>
                <w:kern w:val="0"/>
                <w:sz w:val="24"/>
                <w:szCs w:val="24"/>
              </w:rPr>
              <w:t xml:space="preserve"> </w:t>
            </w:r>
            <w:r w:rsidRPr="00252A38">
              <w:rPr>
                <w:rFonts w:ascii="宋体" w:hAnsi="宋体" w:cs="宋体" w:hint="eastAsia"/>
                <w:kern w:val="0"/>
                <w:sz w:val="24"/>
                <w:szCs w:val="24"/>
              </w:rPr>
              <w:t>位</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需求人数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785864" w:rsidRDefault="00252A38" w:rsidP="00252A38">
            <w:pPr>
              <w:widowControl/>
              <w:jc w:val="center"/>
              <w:rPr>
                <w:rFonts w:ascii="宋体" w:hAnsi="宋体" w:cs="宋体" w:hint="eastAsia"/>
                <w:kern w:val="0"/>
                <w:sz w:val="24"/>
                <w:szCs w:val="24"/>
              </w:rPr>
            </w:pPr>
            <w:r w:rsidRPr="00252A38">
              <w:rPr>
                <w:rFonts w:ascii="宋体" w:hAnsi="宋体" w:cs="宋体" w:hint="eastAsia"/>
                <w:kern w:val="0"/>
                <w:sz w:val="24"/>
                <w:szCs w:val="24"/>
              </w:rPr>
              <w:t>学历</w:t>
            </w:r>
          </w:p>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要求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专业要求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技术、技能</w:t>
            </w:r>
            <w:r w:rsidRPr="00252A38">
              <w:rPr>
                <w:rFonts w:ascii="宋体" w:hAnsi="宋体" w:cs="宋体" w:hint="eastAsia"/>
                <w:kern w:val="0"/>
                <w:sz w:val="24"/>
                <w:szCs w:val="24"/>
              </w:rPr>
              <w:br/>
              <w:t>要求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工作经验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工作地点</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备注</w:t>
            </w:r>
          </w:p>
        </w:tc>
      </w:tr>
      <w:tr w:rsidR="00252A38" w:rsidRPr="00252A38" w:rsidTr="00785864">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1</w:t>
            </w:r>
          </w:p>
        </w:tc>
        <w:tc>
          <w:tcPr>
            <w:tcW w:w="10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会计</w:t>
            </w:r>
          </w:p>
        </w:tc>
        <w:tc>
          <w:tcPr>
            <w:tcW w:w="76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0"/>
              </w:rPr>
            </w:pPr>
            <w:r w:rsidRPr="00252A38">
              <w:rPr>
                <w:rFonts w:ascii="宋体" w:hAnsi="宋体" w:cs="宋体" w:hint="eastAsia"/>
                <w:kern w:val="0"/>
                <w:sz w:val="24"/>
                <w:szCs w:val="20"/>
              </w:rPr>
              <w:t>1</w:t>
            </w:r>
          </w:p>
        </w:tc>
        <w:tc>
          <w:tcPr>
            <w:tcW w:w="1015" w:type="dxa"/>
            <w:tcBorders>
              <w:top w:val="nil"/>
              <w:left w:val="nil"/>
              <w:bottom w:val="single" w:sz="4" w:space="0" w:color="auto"/>
              <w:right w:val="single" w:sz="4" w:space="0" w:color="auto"/>
            </w:tcBorders>
            <w:shd w:val="clear" w:color="auto" w:fill="auto"/>
            <w:vAlign w:val="center"/>
            <w:hideMark/>
          </w:tcPr>
          <w:p w:rsidR="00807A14"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本科及</w:t>
            </w:r>
          </w:p>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以上</w:t>
            </w:r>
          </w:p>
        </w:tc>
        <w:tc>
          <w:tcPr>
            <w:tcW w:w="140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财会类专业</w:t>
            </w:r>
          </w:p>
        </w:tc>
        <w:tc>
          <w:tcPr>
            <w:tcW w:w="136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中级会计师</w:t>
            </w:r>
          </w:p>
        </w:tc>
        <w:tc>
          <w:tcPr>
            <w:tcW w:w="14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5年及以上工作经验</w:t>
            </w:r>
          </w:p>
        </w:tc>
        <w:tc>
          <w:tcPr>
            <w:tcW w:w="7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汉中</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r>
      <w:tr w:rsidR="00252A38" w:rsidRPr="00252A38" w:rsidTr="00785864">
        <w:trPr>
          <w:trHeight w:val="12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2</w:t>
            </w:r>
          </w:p>
        </w:tc>
        <w:tc>
          <w:tcPr>
            <w:tcW w:w="1040" w:type="dxa"/>
            <w:tcBorders>
              <w:top w:val="nil"/>
              <w:left w:val="nil"/>
              <w:bottom w:val="single" w:sz="4" w:space="0" w:color="auto"/>
              <w:right w:val="single" w:sz="4" w:space="0" w:color="auto"/>
            </w:tcBorders>
            <w:shd w:val="clear" w:color="auto" w:fill="auto"/>
            <w:vAlign w:val="center"/>
            <w:hideMark/>
          </w:tcPr>
          <w:p w:rsid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旅游</w:t>
            </w:r>
          </w:p>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管理</w:t>
            </w:r>
          </w:p>
        </w:tc>
        <w:tc>
          <w:tcPr>
            <w:tcW w:w="76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0"/>
              </w:rPr>
            </w:pPr>
            <w:r w:rsidRPr="00252A38">
              <w:rPr>
                <w:rFonts w:ascii="宋体" w:hAnsi="宋体" w:cs="宋体" w:hint="eastAsia"/>
                <w:kern w:val="0"/>
                <w:sz w:val="24"/>
                <w:szCs w:val="20"/>
              </w:rPr>
              <w:t>1</w:t>
            </w:r>
          </w:p>
        </w:tc>
        <w:tc>
          <w:tcPr>
            <w:tcW w:w="1015" w:type="dxa"/>
            <w:tcBorders>
              <w:top w:val="nil"/>
              <w:left w:val="nil"/>
              <w:bottom w:val="single" w:sz="4" w:space="0" w:color="auto"/>
              <w:right w:val="single" w:sz="4" w:space="0" w:color="auto"/>
            </w:tcBorders>
            <w:shd w:val="clear" w:color="auto" w:fill="auto"/>
            <w:vAlign w:val="center"/>
            <w:hideMark/>
          </w:tcPr>
          <w:p w:rsidR="00807A14"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大专及</w:t>
            </w:r>
          </w:p>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以上</w:t>
            </w:r>
          </w:p>
        </w:tc>
        <w:tc>
          <w:tcPr>
            <w:tcW w:w="1400" w:type="dxa"/>
            <w:tcBorders>
              <w:top w:val="nil"/>
              <w:left w:val="nil"/>
              <w:bottom w:val="single" w:sz="4" w:space="0" w:color="auto"/>
              <w:right w:val="single" w:sz="4" w:space="0" w:color="auto"/>
            </w:tcBorders>
            <w:shd w:val="clear" w:color="auto" w:fill="auto"/>
            <w:vAlign w:val="center"/>
            <w:hideMark/>
          </w:tcPr>
          <w:p w:rsidR="00807A14" w:rsidRPr="00807A14"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酒店管理</w:t>
            </w:r>
          </w:p>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旅游管理</w:t>
            </w:r>
          </w:p>
        </w:tc>
        <w:tc>
          <w:tcPr>
            <w:tcW w:w="1360" w:type="dxa"/>
            <w:tcBorders>
              <w:top w:val="nil"/>
              <w:left w:val="nil"/>
              <w:bottom w:val="single" w:sz="4" w:space="0" w:color="auto"/>
              <w:right w:val="single" w:sz="4" w:space="0" w:color="auto"/>
            </w:tcBorders>
            <w:shd w:val="clear" w:color="auto" w:fill="auto"/>
            <w:vAlign w:val="center"/>
            <w:hideMark/>
          </w:tcPr>
          <w:p w:rsidR="00807A14"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取得相关</w:t>
            </w:r>
          </w:p>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职业证书</w:t>
            </w:r>
          </w:p>
        </w:tc>
        <w:tc>
          <w:tcPr>
            <w:tcW w:w="14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5年及以上工作经验</w:t>
            </w:r>
          </w:p>
        </w:tc>
        <w:tc>
          <w:tcPr>
            <w:tcW w:w="7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镇安</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r>
      <w:tr w:rsidR="00252A38" w:rsidRPr="00252A38" w:rsidTr="00785864">
        <w:trPr>
          <w:trHeight w:val="21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3</w:t>
            </w:r>
          </w:p>
        </w:tc>
        <w:tc>
          <w:tcPr>
            <w:tcW w:w="10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养老服务管理</w:t>
            </w:r>
          </w:p>
        </w:tc>
        <w:tc>
          <w:tcPr>
            <w:tcW w:w="76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0"/>
              </w:rPr>
            </w:pPr>
            <w:r w:rsidRPr="00252A38">
              <w:rPr>
                <w:rFonts w:ascii="宋体" w:hAnsi="宋体" w:cs="宋体" w:hint="eastAsia"/>
                <w:kern w:val="0"/>
                <w:sz w:val="24"/>
                <w:szCs w:val="20"/>
              </w:rPr>
              <w:t>2</w:t>
            </w:r>
          </w:p>
        </w:tc>
        <w:tc>
          <w:tcPr>
            <w:tcW w:w="101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统招</w:t>
            </w:r>
            <w:r w:rsidR="002E1292">
              <w:rPr>
                <w:rFonts w:ascii="宋体" w:hAnsi="宋体" w:cs="宋体" w:hint="eastAsia"/>
                <w:kern w:val="0"/>
                <w:sz w:val="20"/>
                <w:szCs w:val="20"/>
              </w:rPr>
              <w:t>一</w:t>
            </w:r>
            <w:r w:rsidRPr="00252A38">
              <w:rPr>
                <w:rFonts w:ascii="宋体" w:hAnsi="宋体" w:cs="宋体" w:hint="eastAsia"/>
                <w:kern w:val="0"/>
                <w:sz w:val="20"/>
                <w:szCs w:val="20"/>
              </w:rPr>
              <w:t>本或日本留学本科及以上</w:t>
            </w:r>
          </w:p>
        </w:tc>
        <w:tc>
          <w:tcPr>
            <w:tcW w:w="1400" w:type="dxa"/>
            <w:tcBorders>
              <w:top w:val="nil"/>
              <w:left w:val="nil"/>
              <w:bottom w:val="single" w:sz="4" w:space="0" w:color="auto"/>
              <w:right w:val="single" w:sz="4" w:space="0" w:color="auto"/>
            </w:tcBorders>
            <w:shd w:val="clear" w:color="auto" w:fill="auto"/>
            <w:vAlign w:val="center"/>
            <w:hideMark/>
          </w:tcPr>
          <w:p w:rsidR="00807A14" w:rsidRDefault="00252A38" w:rsidP="00807A14">
            <w:pPr>
              <w:widowControl/>
              <w:jc w:val="center"/>
              <w:rPr>
                <w:rFonts w:ascii="宋体" w:hAnsi="宋体" w:cs="宋体"/>
                <w:kern w:val="0"/>
                <w:sz w:val="18"/>
                <w:szCs w:val="18"/>
              </w:rPr>
            </w:pPr>
            <w:r w:rsidRPr="00252A38">
              <w:rPr>
                <w:rFonts w:ascii="宋体" w:hAnsi="宋体" w:cs="宋体" w:hint="eastAsia"/>
                <w:kern w:val="0"/>
                <w:sz w:val="18"/>
                <w:szCs w:val="18"/>
              </w:rPr>
              <w:t>老年服务管理</w:t>
            </w:r>
            <w:r w:rsidR="00807A14" w:rsidRPr="00807A14">
              <w:rPr>
                <w:rFonts w:ascii="宋体" w:hAnsi="宋体" w:cs="宋体" w:hint="eastAsia"/>
                <w:kern w:val="0"/>
                <w:sz w:val="18"/>
                <w:szCs w:val="18"/>
              </w:rPr>
              <w:t>、</w:t>
            </w:r>
            <w:r w:rsidRPr="00252A38">
              <w:rPr>
                <w:rFonts w:ascii="宋体" w:hAnsi="宋体" w:cs="宋体" w:hint="eastAsia"/>
                <w:kern w:val="0"/>
                <w:sz w:val="18"/>
                <w:szCs w:val="18"/>
              </w:rPr>
              <w:t>社会福祉</w:t>
            </w:r>
            <w:r w:rsidR="00807A14" w:rsidRPr="00807A14">
              <w:rPr>
                <w:rFonts w:ascii="宋体" w:hAnsi="宋体" w:cs="宋体" w:hint="eastAsia"/>
                <w:kern w:val="0"/>
                <w:sz w:val="18"/>
                <w:szCs w:val="18"/>
              </w:rPr>
              <w:t>、</w:t>
            </w:r>
          </w:p>
          <w:p w:rsidR="00252A38" w:rsidRPr="00252A38" w:rsidRDefault="00252A38" w:rsidP="00807A14">
            <w:pPr>
              <w:widowControl/>
              <w:jc w:val="center"/>
              <w:rPr>
                <w:rFonts w:ascii="宋体" w:hAnsi="宋体" w:cs="宋体"/>
                <w:kern w:val="0"/>
                <w:sz w:val="18"/>
                <w:szCs w:val="18"/>
              </w:rPr>
            </w:pPr>
            <w:r w:rsidRPr="00252A38">
              <w:rPr>
                <w:rFonts w:ascii="宋体" w:hAnsi="宋体" w:cs="宋体" w:hint="eastAsia"/>
                <w:kern w:val="0"/>
                <w:sz w:val="18"/>
                <w:szCs w:val="18"/>
              </w:rPr>
              <w:t>护理学</w:t>
            </w:r>
          </w:p>
        </w:tc>
        <w:tc>
          <w:tcPr>
            <w:tcW w:w="136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具备护士执业资质或初任者研修以上资质</w:t>
            </w:r>
          </w:p>
        </w:tc>
        <w:tc>
          <w:tcPr>
            <w:tcW w:w="14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18"/>
                <w:szCs w:val="18"/>
              </w:rPr>
            </w:pPr>
            <w:r w:rsidRPr="00252A38">
              <w:rPr>
                <w:rFonts w:ascii="宋体" w:hAnsi="宋体" w:cs="宋体" w:hint="eastAsia"/>
                <w:kern w:val="0"/>
                <w:sz w:val="18"/>
                <w:szCs w:val="18"/>
              </w:rPr>
              <w:t>具有老年基础照护和老年照护管理经验或日本养老机构工作学习经历3年及以上</w:t>
            </w:r>
          </w:p>
        </w:tc>
        <w:tc>
          <w:tcPr>
            <w:tcW w:w="7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0"/>
                <w:szCs w:val="20"/>
              </w:rPr>
            </w:pPr>
            <w:r w:rsidRPr="00252A38">
              <w:rPr>
                <w:rFonts w:ascii="宋体" w:hAnsi="宋体" w:cs="宋体" w:hint="eastAsia"/>
                <w:kern w:val="0"/>
                <w:sz w:val="20"/>
                <w:szCs w:val="20"/>
              </w:rPr>
              <w:t>西</w:t>
            </w:r>
            <w:bookmarkStart w:id="0" w:name="_GoBack"/>
            <w:bookmarkEnd w:id="0"/>
            <w:r w:rsidRPr="00252A38">
              <w:rPr>
                <w:rFonts w:ascii="宋体" w:hAnsi="宋体" w:cs="宋体" w:hint="eastAsia"/>
                <w:kern w:val="0"/>
                <w:sz w:val="20"/>
                <w:szCs w:val="20"/>
              </w:rPr>
              <w:t>安</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r>
      <w:tr w:rsidR="00252A38" w:rsidRPr="00252A38" w:rsidTr="00785864">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b/>
                <w:bCs/>
                <w:kern w:val="0"/>
                <w:sz w:val="24"/>
                <w:szCs w:val="24"/>
              </w:rPr>
            </w:pPr>
            <w:r w:rsidRPr="00252A38">
              <w:rPr>
                <w:rFonts w:ascii="宋体" w:hAnsi="宋体" w:cs="宋体" w:hint="eastAsia"/>
                <w:b/>
                <w:bCs/>
                <w:kern w:val="0"/>
                <w:sz w:val="24"/>
                <w:szCs w:val="24"/>
              </w:rPr>
              <w:t>合 计</w:t>
            </w:r>
          </w:p>
        </w:tc>
        <w:tc>
          <w:tcPr>
            <w:tcW w:w="76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4</w:t>
            </w:r>
          </w:p>
        </w:tc>
        <w:tc>
          <w:tcPr>
            <w:tcW w:w="1015"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w:t>
            </w:r>
          </w:p>
        </w:tc>
        <w:tc>
          <w:tcPr>
            <w:tcW w:w="14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52A38" w:rsidRPr="00252A38" w:rsidRDefault="00252A38" w:rsidP="00252A38">
            <w:pPr>
              <w:widowControl/>
              <w:jc w:val="center"/>
              <w:rPr>
                <w:rFonts w:ascii="宋体" w:hAnsi="宋体" w:cs="宋体"/>
                <w:kern w:val="0"/>
                <w:sz w:val="24"/>
                <w:szCs w:val="24"/>
              </w:rPr>
            </w:pPr>
            <w:r w:rsidRPr="00252A38">
              <w:rPr>
                <w:rFonts w:ascii="宋体" w:hAnsi="宋体" w:cs="宋体" w:hint="eastAsia"/>
                <w:kern w:val="0"/>
                <w:sz w:val="24"/>
                <w:szCs w:val="24"/>
              </w:rPr>
              <w:t xml:space="preserve">　</w:t>
            </w:r>
          </w:p>
        </w:tc>
      </w:tr>
    </w:tbl>
    <w:p w:rsidR="005940B4" w:rsidRPr="00BE37A5" w:rsidRDefault="005940B4" w:rsidP="00CF2243">
      <w:pPr>
        <w:ind w:firstLineChars="200" w:firstLine="640"/>
        <w:rPr>
          <w:rFonts w:ascii="仿宋" w:eastAsia="仿宋" w:hAnsi="仿宋" w:cs="宋体"/>
          <w:bCs/>
          <w:kern w:val="0"/>
          <w:sz w:val="32"/>
          <w:szCs w:val="32"/>
        </w:rPr>
      </w:pPr>
    </w:p>
    <w:p w:rsidR="005940B4" w:rsidRDefault="005940B4" w:rsidP="00CF2243">
      <w:pPr>
        <w:ind w:firstLineChars="200" w:firstLine="640"/>
        <w:rPr>
          <w:rFonts w:ascii="仿宋" w:eastAsia="仿宋" w:hAnsi="仿宋" w:cs="宋体"/>
          <w:bCs/>
          <w:kern w:val="0"/>
          <w:sz w:val="32"/>
          <w:szCs w:val="32"/>
        </w:rPr>
      </w:pPr>
    </w:p>
    <w:p w:rsidR="005940B4" w:rsidRDefault="005940B4" w:rsidP="00CF2243">
      <w:pPr>
        <w:ind w:firstLineChars="200" w:firstLine="640"/>
        <w:rPr>
          <w:rFonts w:ascii="仿宋" w:eastAsia="仿宋" w:hAnsi="仿宋" w:cs="宋体"/>
          <w:bCs/>
          <w:kern w:val="0"/>
          <w:sz w:val="32"/>
          <w:szCs w:val="32"/>
        </w:rPr>
      </w:pPr>
    </w:p>
    <w:p w:rsidR="005940B4" w:rsidRDefault="005940B4" w:rsidP="00CF2243">
      <w:pPr>
        <w:ind w:firstLineChars="200" w:firstLine="640"/>
        <w:rPr>
          <w:rFonts w:ascii="仿宋" w:eastAsia="仿宋" w:hAnsi="仿宋" w:cs="宋体"/>
          <w:bCs/>
          <w:kern w:val="0"/>
          <w:sz w:val="32"/>
          <w:szCs w:val="32"/>
        </w:rPr>
      </w:pPr>
    </w:p>
    <w:p w:rsidR="005940B4" w:rsidRDefault="005940B4" w:rsidP="00CF2243">
      <w:pPr>
        <w:ind w:firstLineChars="200" w:firstLine="640"/>
        <w:rPr>
          <w:rFonts w:ascii="仿宋" w:eastAsia="仿宋" w:hAnsi="仿宋" w:cs="宋体"/>
          <w:bCs/>
          <w:kern w:val="0"/>
          <w:sz w:val="32"/>
          <w:szCs w:val="32"/>
        </w:rPr>
      </w:pPr>
    </w:p>
    <w:sectPr w:rsidR="005940B4" w:rsidSect="00CC29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E5" w:rsidRDefault="00ED6BE5" w:rsidP="008F1519">
      <w:r>
        <w:separator/>
      </w:r>
    </w:p>
  </w:endnote>
  <w:endnote w:type="continuationSeparator" w:id="0">
    <w:p w:rsidR="00ED6BE5" w:rsidRDefault="00ED6BE5" w:rsidP="008F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E5" w:rsidRDefault="00ED6BE5" w:rsidP="008F1519">
      <w:r>
        <w:separator/>
      </w:r>
    </w:p>
  </w:footnote>
  <w:footnote w:type="continuationSeparator" w:id="0">
    <w:p w:rsidR="00ED6BE5" w:rsidRDefault="00ED6BE5" w:rsidP="008F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9A9"/>
    <w:rsid w:val="000310AF"/>
    <w:rsid w:val="00082839"/>
    <w:rsid w:val="00085246"/>
    <w:rsid w:val="000F63C2"/>
    <w:rsid w:val="00124264"/>
    <w:rsid w:val="0013518B"/>
    <w:rsid w:val="001414F8"/>
    <w:rsid w:val="00160221"/>
    <w:rsid w:val="00177D31"/>
    <w:rsid w:val="001937E6"/>
    <w:rsid w:val="001946CF"/>
    <w:rsid w:val="001974C4"/>
    <w:rsid w:val="002409EB"/>
    <w:rsid w:val="00252A38"/>
    <w:rsid w:val="00256503"/>
    <w:rsid w:val="00283872"/>
    <w:rsid w:val="002B57C7"/>
    <w:rsid w:val="002C1EA5"/>
    <w:rsid w:val="002E1292"/>
    <w:rsid w:val="002E7B64"/>
    <w:rsid w:val="002F62B1"/>
    <w:rsid w:val="00307DAB"/>
    <w:rsid w:val="0032735A"/>
    <w:rsid w:val="00342FE4"/>
    <w:rsid w:val="00363DBD"/>
    <w:rsid w:val="003B6DD0"/>
    <w:rsid w:val="004043A0"/>
    <w:rsid w:val="004169FE"/>
    <w:rsid w:val="00423CFD"/>
    <w:rsid w:val="0043747E"/>
    <w:rsid w:val="0044704F"/>
    <w:rsid w:val="004731DC"/>
    <w:rsid w:val="00497756"/>
    <w:rsid w:val="004A2735"/>
    <w:rsid w:val="00502E09"/>
    <w:rsid w:val="005135B8"/>
    <w:rsid w:val="00533871"/>
    <w:rsid w:val="00567166"/>
    <w:rsid w:val="005940B4"/>
    <w:rsid w:val="005972E8"/>
    <w:rsid w:val="005B4FDF"/>
    <w:rsid w:val="005D2D9F"/>
    <w:rsid w:val="005D7E00"/>
    <w:rsid w:val="005E4603"/>
    <w:rsid w:val="005F30DB"/>
    <w:rsid w:val="00613094"/>
    <w:rsid w:val="00614095"/>
    <w:rsid w:val="006168AE"/>
    <w:rsid w:val="00616BDF"/>
    <w:rsid w:val="00627A6F"/>
    <w:rsid w:val="00634AFE"/>
    <w:rsid w:val="00676B1F"/>
    <w:rsid w:val="0069743A"/>
    <w:rsid w:val="006E1330"/>
    <w:rsid w:val="0072665D"/>
    <w:rsid w:val="00727430"/>
    <w:rsid w:val="00785864"/>
    <w:rsid w:val="00790EF6"/>
    <w:rsid w:val="00794FC2"/>
    <w:rsid w:val="007951A5"/>
    <w:rsid w:val="007C3255"/>
    <w:rsid w:val="007D4201"/>
    <w:rsid w:val="007E1166"/>
    <w:rsid w:val="00807A14"/>
    <w:rsid w:val="00824C3B"/>
    <w:rsid w:val="008304BC"/>
    <w:rsid w:val="0083274A"/>
    <w:rsid w:val="008431CA"/>
    <w:rsid w:val="00857CAF"/>
    <w:rsid w:val="00866C3F"/>
    <w:rsid w:val="00880904"/>
    <w:rsid w:val="008A7D5B"/>
    <w:rsid w:val="008B158F"/>
    <w:rsid w:val="008F1519"/>
    <w:rsid w:val="008F6F64"/>
    <w:rsid w:val="00921026"/>
    <w:rsid w:val="00950E2B"/>
    <w:rsid w:val="00994882"/>
    <w:rsid w:val="009B197B"/>
    <w:rsid w:val="009B328E"/>
    <w:rsid w:val="009D3980"/>
    <w:rsid w:val="00A30A85"/>
    <w:rsid w:val="00A45FB1"/>
    <w:rsid w:val="00A46E8A"/>
    <w:rsid w:val="00A63914"/>
    <w:rsid w:val="00A6619B"/>
    <w:rsid w:val="00AB0076"/>
    <w:rsid w:val="00AB2AD6"/>
    <w:rsid w:val="00AF14F3"/>
    <w:rsid w:val="00AF27A2"/>
    <w:rsid w:val="00AF56D3"/>
    <w:rsid w:val="00B10DEA"/>
    <w:rsid w:val="00B23AA3"/>
    <w:rsid w:val="00B2585A"/>
    <w:rsid w:val="00B51D47"/>
    <w:rsid w:val="00B65B7F"/>
    <w:rsid w:val="00B713F2"/>
    <w:rsid w:val="00B77BE6"/>
    <w:rsid w:val="00B8697C"/>
    <w:rsid w:val="00BE095C"/>
    <w:rsid w:val="00BE16BA"/>
    <w:rsid w:val="00BE37A5"/>
    <w:rsid w:val="00C06D85"/>
    <w:rsid w:val="00C16600"/>
    <w:rsid w:val="00C23A7F"/>
    <w:rsid w:val="00C52526"/>
    <w:rsid w:val="00C748D1"/>
    <w:rsid w:val="00C93276"/>
    <w:rsid w:val="00C95C17"/>
    <w:rsid w:val="00CA1CF6"/>
    <w:rsid w:val="00CB3C28"/>
    <w:rsid w:val="00CB4790"/>
    <w:rsid w:val="00CC29A8"/>
    <w:rsid w:val="00CC29A9"/>
    <w:rsid w:val="00CC6E7D"/>
    <w:rsid w:val="00CD19B0"/>
    <w:rsid w:val="00CD2F0C"/>
    <w:rsid w:val="00CF2243"/>
    <w:rsid w:val="00D07C1F"/>
    <w:rsid w:val="00D14E2C"/>
    <w:rsid w:val="00D25A0B"/>
    <w:rsid w:val="00D62FFA"/>
    <w:rsid w:val="00D7178A"/>
    <w:rsid w:val="00D72BA1"/>
    <w:rsid w:val="00DA051E"/>
    <w:rsid w:val="00DB0151"/>
    <w:rsid w:val="00DB6410"/>
    <w:rsid w:val="00DC370D"/>
    <w:rsid w:val="00DD6CB6"/>
    <w:rsid w:val="00DF0FC5"/>
    <w:rsid w:val="00E138C5"/>
    <w:rsid w:val="00E610A4"/>
    <w:rsid w:val="00E755F5"/>
    <w:rsid w:val="00EA09D7"/>
    <w:rsid w:val="00EC2AC1"/>
    <w:rsid w:val="00EC39EA"/>
    <w:rsid w:val="00ED6BE5"/>
    <w:rsid w:val="00EE522B"/>
    <w:rsid w:val="00EF5AEB"/>
    <w:rsid w:val="00EF6B7C"/>
    <w:rsid w:val="00F2287A"/>
    <w:rsid w:val="00F551F7"/>
    <w:rsid w:val="00F73DD7"/>
    <w:rsid w:val="00F87C9D"/>
    <w:rsid w:val="00FD3D66"/>
    <w:rsid w:val="00FE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A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29A9"/>
    <w:rPr>
      <w:color w:val="0000FF"/>
      <w:u w:val="single"/>
    </w:rPr>
  </w:style>
  <w:style w:type="character" w:styleId="a4">
    <w:name w:val="page number"/>
    <w:basedOn w:val="a0"/>
    <w:uiPriority w:val="99"/>
    <w:rsid w:val="00CC29A9"/>
  </w:style>
  <w:style w:type="paragraph" w:styleId="a5">
    <w:name w:val="header"/>
    <w:basedOn w:val="a"/>
    <w:link w:val="Char"/>
    <w:uiPriority w:val="99"/>
    <w:rsid w:val="00CC29A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CC29A9"/>
    <w:rPr>
      <w:rFonts w:ascii="Times New Roman" w:eastAsia="宋体" w:hAnsi="Times New Roman" w:cs="Times New Roman"/>
      <w:sz w:val="18"/>
      <w:szCs w:val="18"/>
    </w:rPr>
  </w:style>
  <w:style w:type="paragraph" w:styleId="a6">
    <w:name w:val="footer"/>
    <w:basedOn w:val="a"/>
    <w:link w:val="Char0"/>
    <w:uiPriority w:val="99"/>
    <w:rsid w:val="00CC29A9"/>
    <w:pPr>
      <w:tabs>
        <w:tab w:val="center" w:pos="4153"/>
        <w:tab w:val="right" w:pos="8306"/>
      </w:tabs>
      <w:snapToGrid w:val="0"/>
      <w:jc w:val="left"/>
    </w:pPr>
    <w:rPr>
      <w:sz w:val="18"/>
      <w:szCs w:val="18"/>
    </w:rPr>
  </w:style>
  <w:style w:type="character" w:customStyle="1" w:styleId="Char0">
    <w:name w:val="页脚 Char"/>
    <w:link w:val="a6"/>
    <w:uiPriority w:val="99"/>
    <w:locked/>
    <w:rsid w:val="00CC29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0337">
      <w:bodyDiv w:val="1"/>
      <w:marLeft w:val="0"/>
      <w:marRight w:val="0"/>
      <w:marTop w:val="0"/>
      <w:marBottom w:val="0"/>
      <w:divBdr>
        <w:top w:val="none" w:sz="0" w:space="0" w:color="auto"/>
        <w:left w:val="none" w:sz="0" w:space="0" w:color="auto"/>
        <w:bottom w:val="none" w:sz="0" w:space="0" w:color="auto"/>
        <w:right w:val="none" w:sz="0" w:space="0" w:color="auto"/>
      </w:divBdr>
    </w:div>
    <w:div w:id="556746239">
      <w:bodyDiv w:val="1"/>
      <w:marLeft w:val="0"/>
      <w:marRight w:val="0"/>
      <w:marTop w:val="0"/>
      <w:marBottom w:val="0"/>
      <w:divBdr>
        <w:top w:val="none" w:sz="0" w:space="0" w:color="auto"/>
        <w:left w:val="none" w:sz="0" w:space="0" w:color="auto"/>
        <w:bottom w:val="none" w:sz="0" w:space="0" w:color="auto"/>
        <w:right w:val="none" w:sz="0" w:space="0" w:color="auto"/>
      </w:divBdr>
    </w:div>
    <w:div w:id="591664535">
      <w:bodyDiv w:val="1"/>
      <w:marLeft w:val="0"/>
      <w:marRight w:val="0"/>
      <w:marTop w:val="0"/>
      <w:marBottom w:val="0"/>
      <w:divBdr>
        <w:top w:val="none" w:sz="0" w:space="0" w:color="auto"/>
        <w:left w:val="none" w:sz="0" w:space="0" w:color="auto"/>
        <w:bottom w:val="none" w:sz="0" w:space="0" w:color="auto"/>
        <w:right w:val="none" w:sz="0" w:space="0" w:color="auto"/>
      </w:divBdr>
    </w:div>
    <w:div w:id="808398509">
      <w:bodyDiv w:val="1"/>
      <w:marLeft w:val="0"/>
      <w:marRight w:val="0"/>
      <w:marTop w:val="0"/>
      <w:marBottom w:val="0"/>
      <w:divBdr>
        <w:top w:val="none" w:sz="0" w:space="0" w:color="auto"/>
        <w:left w:val="none" w:sz="0" w:space="0" w:color="auto"/>
        <w:bottom w:val="none" w:sz="0" w:space="0" w:color="auto"/>
        <w:right w:val="none" w:sz="0" w:space="0" w:color="auto"/>
      </w:divBdr>
    </w:div>
    <w:div w:id="818225091">
      <w:bodyDiv w:val="1"/>
      <w:marLeft w:val="0"/>
      <w:marRight w:val="0"/>
      <w:marTop w:val="0"/>
      <w:marBottom w:val="0"/>
      <w:divBdr>
        <w:top w:val="none" w:sz="0" w:space="0" w:color="auto"/>
        <w:left w:val="none" w:sz="0" w:space="0" w:color="auto"/>
        <w:bottom w:val="none" w:sz="0" w:space="0" w:color="auto"/>
        <w:right w:val="none" w:sz="0" w:space="0" w:color="auto"/>
      </w:divBdr>
    </w:div>
    <w:div w:id="954629371">
      <w:bodyDiv w:val="1"/>
      <w:marLeft w:val="0"/>
      <w:marRight w:val="0"/>
      <w:marTop w:val="0"/>
      <w:marBottom w:val="0"/>
      <w:divBdr>
        <w:top w:val="none" w:sz="0" w:space="0" w:color="auto"/>
        <w:left w:val="none" w:sz="0" w:space="0" w:color="auto"/>
        <w:bottom w:val="none" w:sz="0" w:space="0" w:color="auto"/>
        <w:right w:val="none" w:sz="0" w:space="0" w:color="auto"/>
      </w:divBdr>
    </w:div>
    <w:div w:id="986011659">
      <w:bodyDiv w:val="1"/>
      <w:marLeft w:val="0"/>
      <w:marRight w:val="0"/>
      <w:marTop w:val="0"/>
      <w:marBottom w:val="0"/>
      <w:divBdr>
        <w:top w:val="none" w:sz="0" w:space="0" w:color="auto"/>
        <w:left w:val="none" w:sz="0" w:space="0" w:color="auto"/>
        <w:bottom w:val="none" w:sz="0" w:space="0" w:color="auto"/>
        <w:right w:val="none" w:sz="0" w:space="0" w:color="auto"/>
      </w:divBdr>
    </w:div>
    <w:div w:id="1260218930">
      <w:bodyDiv w:val="1"/>
      <w:marLeft w:val="0"/>
      <w:marRight w:val="0"/>
      <w:marTop w:val="0"/>
      <w:marBottom w:val="0"/>
      <w:divBdr>
        <w:top w:val="none" w:sz="0" w:space="0" w:color="auto"/>
        <w:left w:val="none" w:sz="0" w:space="0" w:color="auto"/>
        <w:bottom w:val="none" w:sz="0" w:space="0" w:color="auto"/>
        <w:right w:val="none" w:sz="0" w:space="0" w:color="auto"/>
      </w:divBdr>
    </w:div>
    <w:div w:id="1390349587">
      <w:bodyDiv w:val="1"/>
      <w:marLeft w:val="0"/>
      <w:marRight w:val="0"/>
      <w:marTop w:val="0"/>
      <w:marBottom w:val="0"/>
      <w:divBdr>
        <w:top w:val="none" w:sz="0" w:space="0" w:color="auto"/>
        <w:left w:val="none" w:sz="0" w:space="0" w:color="auto"/>
        <w:bottom w:val="none" w:sz="0" w:space="0" w:color="auto"/>
        <w:right w:val="none" w:sz="0" w:space="0" w:color="auto"/>
      </w:divBdr>
    </w:div>
    <w:div w:id="1792241484">
      <w:bodyDiv w:val="1"/>
      <w:marLeft w:val="0"/>
      <w:marRight w:val="0"/>
      <w:marTop w:val="0"/>
      <w:marBottom w:val="0"/>
      <w:divBdr>
        <w:top w:val="none" w:sz="0" w:space="0" w:color="auto"/>
        <w:left w:val="none" w:sz="0" w:space="0" w:color="auto"/>
        <w:bottom w:val="none" w:sz="0" w:space="0" w:color="auto"/>
        <w:right w:val="none" w:sz="0" w:space="0" w:color="auto"/>
      </w:divBdr>
    </w:div>
    <w:div w:id="1816216441">
      <w:bodyDiv w:val="1"/>
      <w:marLeft w:val="0"/>
      <w:marRight w:val="0"/>
      <w:marTop w:val="0"/>
      <w:marBottom w:val="0"/>
      <w:divBdr>
        <w:top w:val="none" w:sz="0" w:space="0" w:color="auto"/>
        <w:left w:val="none" w:sz="0" w:space="0" w:color="auto"/>
        <w:bottom w:val="none" w:sz="0" w:space="0" w:color="auto"/>
        <w:right w:val="none" w:sz="0" w:space="0" w:color="auto"/>
      </w:divBdr>
    </w:div>
    <w:div w:id="1892301475">
      <w:bodyDiv w:val="1"/>
      <w:marLeft w:val="0"/>
      <w:marRight w:val="0"/>
      <w:marTop w:val="0"/>
      <w:marBottom w:val="0"/>
      <w:divBdr>
        <w:top w:val="none" w:sz="0" w:space="0" w:color="auto"/>
        <w:left w:val="none" w:sz="0" w:space="0" w:color="auto"/>
        <w:bottom w:val="none" w:sz="0" w:space="0" w:color="auto"/>
        <w:right w:val="none" w:sz="0" w:space="0" w:color="auto"/>
      </w:divBdr>
    </w:div>
    <w:div w:id="1901793308">
      <w:bodyDiv w:val="1"/>
      <w:marLeft w:val="0"/>
      <w:marRight w:val="0"/>
      <w:marTop w:val="0"/>
      <w:marBottom w:val="0"/>
      <w:divBdr>
        <w:top w:val="none" w:sz="0" w:space="0" w:color="auto"/>
        <w:left w:val="none" w:sz="0" w:space="0" w:color="auto"/>
        <w:bottom w:val="none" w:sz="0" w:space="0" w:color="auto"/>
        <w:right w:val="none" w:sz="0" w:space="0" w:color="auto"/>
      </w:divBdr>
    </w:div>
    <w:div w:id="1907909697">
      <w:bodyDiv w:val="1"/>
      <w:marLeft w:val="0"/>
      <w:marRight w:val="0"/>
      <w:marTop w:val="0"/>
      <w:marBottom w:val="0"/>
      <w:divBdr>
        <w:top w:val="none" w:sz="0" w:space="0" w:color="auto"/>
        <w:left w:val="none" w:sz="0" w:space="0" w:color="auto"/>
        <w:bottom w:val="none" w:sz="0" w:space="0" w:color="auto"/>
        <w:right w:val="none" w:sz="0" w:space="0" w:color="auto"/>
      </w:divBdr>
    </w:div>
    <w:div w:id="1975744654">
      <w:bodyDiv w:val="1"/>
      <w:marLeft w:val="0"/>
      <w:marRight w:val="0"/>
      <w:marTop w:val="0"/>
      <w:marBottom w:val="0"/>
      <w:divBdr>
        <w:top w:val="none" w:sz="0" w:space="0" w:color="auto"/>
        <w:left w:val="none" w:sz="0" w:space="0" w:color="auto"/>
        <w:bottom w:val="none" w:sz="0" w:space="0" w:color="auto"/>
        <w:right w:val="none" w:sz="0" w:space="0" w:color="auto"/>
      </w:divBdr>
    </w:div>
    <w:div w:id="21115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46</Words>
  <Characters>265</Characters>
  <Application>Microsoft Office Word</Application>
  <DocSecurity>0</DocSecurity>
  <Lines>2</Lines>
  <Paragraphs>1</Paragraphs>
  <ScaleCrop>false</ScaleCrop>
  <Company>Sky123.Org</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徐春明</cp:lastModifiedBy>
  <cp:revision>56</cp:revision>
  <cp:lastPrinted>2022-02-10T01:53:00Z</cp:lastPrinted>
  <dcterms:created xsi:type="dcterms:W3CDTF">2018-10-18T02:05:00Z</dcterms:created>
  <dcterms:modified xsi:type="dcterms:W3CDTF">2022-02-14T00:56:00Z</dcterms:modified>
</cp:coreProperties>
</file>